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C6BF" w14:textId="4B24BA66" w:rsidR="00D65416" w:rsidRPr="00D65416" w:rsidRDefault="00D65416" w:rsidP="00473855">
      <w:pPr>
        <w:jc w:val="center"/>
        <w:rPr>
          <w:rFonts w:eastAsia="Times New Roman" w:cstheme="minorHAnsi"/>
          <w:b/>
          <w:bCs/>
          <w:lang w:eastAsia="pl-PL"/>
        </w:rPr>
      </w:pPr>
      <w:r w:rsidRPr="00D65416">
        <w:rPr>
          <w:rFonts w:eastAsia="Times New Roman" w:cstheme="minorHAnsi"/>
          <w:b/>
          <w:bCs/>
          <w:lang w:eastAsia="pl-PL"/>
        </w:rPr>
        <w:t>Obowiązek informacyjny – rekrutacja pracowników</w:t>
      </w:r>
    </w:p>
    <w:p w14:paraId="5B0FA768" w14:textId="77777777" w:rsidR="00D65416" w:rsidRPr="00D65416" w:rsidRDefault="00D65416" w:rsidP="00473855">
      <w:pPr>
        <w:jc w:val="center"/>
        <w:rPr>
          <w:rFonts w:eastAsia="Times New Roman" w:cstheme="minorHAnsi"/>
          <w:b/>
          <w:bCs/>
          <w:lang w:eastAsia="pl-PL"/>
        </w:rPr>
      </w:pPr>
    </w:p>
    <w:p w14:paraId="3C2FD312" w14:textId="40EF21BA" w:rsidR="005A1520" w:rsidRPr="00D65416" w:rsidRDefault="005A1520" w:rsidP="00473855">
      <w:pPr>
        <w:jc w:val="center"/>
        <w:rPr>
          <w:rFonts w:eastAsia="Times New Roman" w:cstheme="minorHAnsi"/>
          <w:lang w:eastAsia="pl-PL"/>
        </w:rPr>
      </w:pPr>
      <w:r w:rsidRPr="00D65416">
        <w:rPr>
          <w:rFonts w:eastAsia="Times New Roman" w:cstheme="minorHAnsi"/>
          <w:lang w:eastAsia="pl-PL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95/46/WE (dalej zwane „RODO”) uprzejmie informuje, iż:</w:t>
      </w:r>
    </w:p>
    <w:p w14:paraId="3DBFCC2F" w14:textId="4C1F225F" w:rsidR="005A1520" w:rsidRPr="00D65416" w:rsidRDefault="005A1520" w:rsidP="00473855">
      <w:pPr>
        <w:rPr>
          <w:rFonts w:eastAsia="Times New Roman" w:cstheme="minorHAnsi"/>
          <w:lang w:eastAsia="pl-PL"/>
        </w:rPr>
      </w:pPr>
    </w:p>
    <w:p w14:paraId="61767FA2" w14:textId="1FA942B7" w:rsidR="00F05DBD" w:rsidRPr="00D65416" w:rsidRDefault="00F05DBD" w:rsidP="00D65416">
      <w:pPr>
        <w:pStyle w:val="Akapitzlist"/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2FABE0" w14:textId="77777777" w:rsidR="00161DC2" w:rsidRPr="00D65416" w:rsidRDefault="00161DC2" w:rsidP="00161DC2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Administratorem Pani/Pana danych osobowych jest Samodzielny Publiczny Zakład Opieki Zdrowotnej w Augustowie, reprezentowane przez Dyrektora, z siedzibą przy ul. Szpitalnej 12, 16-300 Augustów, e-mail: sekretariat@spzoz.augustow.pl, tel. +48 87 644 42 84, https://www.spzoz.augustow.pl.</w:t>
      </w:r>
    </w:p>
    <w:p w14:paraId="3AE1868B" w14:textId="77777777" w:rsidR="00161DC2" w:rsidRPr="00D65416" w:rsidRDefault="00161DC2" w:rsidP="00161DC2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Administrator, zgodnie z art. 37 ust. 1 lit. a) RODO, powołał Inspektora Ochrony Danych, z którym w sprawach związanych z przetwarzaniem danych osobowych, może się Pani/Pan kontaktować za pomocą poczty elektronicznej pod adresem: sekretariat@spzoz.augustow.pl.</w:t>
      </w:r>
    </w:p>
    <w:p w14:paraId="08A8DC3E" w14:textId="24CA4C0B" w:rsidR="00EA33E8" w:rsidRPr="00D65416" w:rsidRDefault="00EA33E8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Pani/Pana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dane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będą przetwarzane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w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celu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przeprowadzenia procesu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rekrutacji,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na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podstawie art. 6 ust. 1 lit. b i c RODO. Dane niewymagane przepisami prawa, przekazane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przez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Panią/Pana w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przesłanych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dokumentach,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będą przetwarzane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na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podstawie zgody,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za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jaką zostanie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potraktowane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ich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przekazanie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(art.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6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ust.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1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lit.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a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</w:t>
      </w:r>
      <w:r w:rsidRPr="00D65416">
        <w:rPr>
          <w:rFonts w:asciiTheme="minorHAnsi" w:hAnsiTheme="minorHAnsi" w:cstheme="minorHAnsi"/>
          <w:sz w:val="24"/>
          <w:szCs w:val="24"/>
        </w:rPr>
        <w:t>RODO oraz art. 9 ust. 2 lit a RODO).</w:t>
      </w:r>
    </w:p>
    <w:p w14:paraId="7A875190" w14:textId="2B51098F" w:rsidR="00FE7AB8" w:rsidRPr="00D65416" w:rsidRDefault="00F05DBD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 xml:space="preserve">Odbiorcami danych osobowych mogą być dostawcy usług pocztowych i kurierskich, dostawcy usług informatycznych Administratora, obsługa prawna administratora oraz inne podmioty uprawnione na podstawie przepisów prawa. </w:t>
      </w:r>
    </w:p>
    <w:p w14:paraId="628C7D1C" w14:textId="2CAD328E" w:rsidR="00F05DBD" w:rsidRPr="00D65416" w:rsidRDefault="00F05DBD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 xml:space="preserve">Dane osobowe będą </w:t>
      </w:r>
      <w:r w:rsidR="00161DC2" w:rsidRPr="00D65416">
        <w:rPr>
          <w:rFonts w:asciiTheme="minorHAnsi" w:hAnsiTheme="minorHAnsi" w:cstheme="minorHAnsi"/>
          <w:sz w:val="24"/>
          <w:szCs w:val="24"/>
        </w:rPr>
        <w:t>niszczone</w:t>
      </w:r>
      <w:r w:rsidR="0077120C" w:rsidRPr="00D65416">
        <w:rPr>
          <w:rFonts w:asciiTheme="minorHAnsi" w:hAnsiTheme="minorHAnsi" w:cstheme="minorHAnsi"/>
          <w:sz w:val="24"/>
          <w:szCs w:val="24"/>
        </w:rPr>
        <w:t xml:space="preserve"> po zakończeniu rekrutacji</w:t>
      </w:r>
      <w:r w:rsidR="00096435" w:rsidRPr="00D65416">
        <w:rPr>
          <w:rFonts w:asciiTheme="minorHAnsi" w:hAnsiTheme="minorHAnsi" w:cstheme="minorHAnsi"/>
          <w:sz w:val="24"/>
          <w:szCs w:val="24"/>
        </w:rPr>
        <w:t>.</w:t>
      </w:r>
      <w:r w:rsidR="00161DC2" w:rsidRPr="00D65416">
        <w:rPr>
          <w:rFonts w:asciiTheme="minorHAnsi" w:hAnsiTheme="minorHAnsi" w:cstheme="minorHAnsi"/>
          <w:sz w:val="24"/>
          <w:szCs w:val="24"/>
        </w:rPr>
        <w:t xml:space="preserve"> W przypadku dostarczenia dokumentacji rekrutacyjnej, gdy nie jest aktualnie prowadzona rekrutacja, Pani/Pana dane osobowe będą przetwarzane przez okres 12 miesięcy.</w:t>
      </w:r>
    </w:p>
    <w:p w14:paraId="6118ACBA" w14:textId="77777777" w:rsidR="0077120C" w:rsidRPr="00D65416" w:rsidRDefault="00FE7AB8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Przysługuje Pani/Panu prawo dostępu do treści swoich danych, sprostowania danych, usunięcia danych oraz ograniczenia przetwarzania danych.</w:t>
      </w:r>
    </w:p>
    <w:p w14:paraId="26F0018D" w14:textId="009B4E54" w:rsidR="0077120C" w:rsidRPr="00D65416" w:rsidRDefault="0077120C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Przysługuje Pani/Panu prawo cofnięcia udzielonej zgody, z zastrzeżeniem, że cofnięcie zgody nie będzie wpływać ma zgodność z prawem przetwarzania, którego dokonano na podstawie Pani/Pana zgody prze jej wycofaniem,</w:t>
      </w:r>
    </w:p>
    <w:p w14:paraId="0F9953C3" w14:textId="77777777" w:rsidR="0077120C" w:rsidRPr="00D65416" w:rsidRDefault="00FE7AB8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 xml:space="preserve">Gdy uzna Pani/Pan, że przetwarzanie danych osobowych narusza powszechnie obowiązujące przepisy w tym zakresie, przysługuje Pani/Panu prawo do wniesienia skargi do organu nadzorczego – Prezesa Urzędu Ochrony Danych Osobowych. </w:t>
      </w:r>
    </w:p>
    <w:p w14:paraId="58CA2EB9" w14:textId="06971B87" w:rsidR="0077120C" w:rsidRPr="00D65416" w:rsidRDefault="0077120C" w:rsidP="00D65416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Podanie przez Panią/Pana danych osobowych określonych w art. 221 Kodeksu pracy jest wymogiem ustawowym i jest Pani/Pan zobowiązana/y do ich podania. Konsekwencją niepodania danych osobowych będzie brak możliwości wzięcia udziału w rekrutacji. W pozostałym zakresie podanie danych jest dobrowolne i nie ma wpływu na proces rekrutacji i nie jest niezbędne.</w:t>
      </w:r>
    </w:p>
    <w:p w14:paraId="147B02FC" w14:textId="04F2C646" w:rsidR="00AC72F0" w:rsidRPr="00D65416" w:rsidRDefault="00FE7AB8" w:rsidP="00473855">
      <w:pPr>
        <w:pStyle w:val="Akapitzlist"/>
        <w:numPr>
          <w:ilvl w:val="0"/>
          <w:numId w:val="1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65416">
        <w:rPr>
          <w:rFonts w:asciiTheme="minorHAnsi" w:hAnsiTheme="minorHAnsi" w:cstheme="minorHAnsi"/>
          <w:sz w:val="24"/>
          <w:szCs w:val="24"/>
        </w:rPr>
        <w:t>Dane osobowe nie będą wykorzystywane do zautomatyzowanego podejmowania decyzji ani profilowania, o którym mowa w art. 22.</w:t>
      </w:r>
    </w:p>
    <w:sectPr w:rsidR="00AC72F0" w:rsidRPr="00D65416" w:rsidSect="002160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20C"/>
    <w:multiLevelType w:val="hybridMultilevel"/>
    <w:tmpl w:val="01427B78"/>
    <w:lvl w:ilvl="0" w:tplc="0380B5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586"/>
    <w:multiLevelType w:val="hybridMultilevel"/>
    <w:tmpl w:val="AB8455DE"/>
    <w:lvl w:ilvl="0" w:tplc="0BC02D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20"/>
    <w:rsid w:val="00096435"/>
    <w:rsid w:val="00161DC2"/>
    <w:rsid w:val="001F6479"/>
    <w:rsid w:val="0021605E"/>
    <w:rsid w:val="003C4DCB"/>
    <w:rsid w:val="003F7344"/>
    <w:rsid w:val="00473855"/>
    <w:rsid w:val="005A1520"/>
    <w:rsid w:val="00647992"/>
    <w:rsid w:val="0070516B"/>
    <w:rsid w:val="0077120C"/>
    <w:rsid w:val="009E5C9A"/>
    <w:rsid w:val="00AC72F0"/>
    <w:rsid w:val="00C51260"/>
    <w:rsid w:val="00D65416"/>
    <w:rsid w:val="00E713EC"/>
    <w:rsid w:val="00EA33E8"/>
    <w:rsid w:val="00EC31DE"/>
    <w:rsid w:val="00F05DBD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5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520"/>
    <w:pPr>
      <w:suppressAutoHyphens/>
      <w:autoSpaceDN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520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520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05D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2021-03-09T14:34:00Z</dcterms:created>
  <dcterms:modified xsi:type="dcterms:W3CDTF">2021-11-02T10:35:00Z</dcterms:modified>
</cp:coreProperties>
</file>